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047" w:rsidRDefault="00E71047"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6222C4" w:rsidRDefault="006222C4" w:rsidP="006222C4">
      <w:pPr>
        <w:spacing w:after="0" w:line="480" w:lineRule="auto"/>
        <w:jc w:val="center"/>
        <w:rPr>
          <w:rFonts w:ascii="Times New Roman" w:hAnsi="Times New Roman" w:cs="Times New Roman"/>
          <w:sz w:val="24"/>
          <w:szCs w:val="24"/>
        </w:rPr>
      </w:pPr>
    </w:p>
    <w:p w:rsidR="0042316E" w:rsidRDefault="0042316E" w:rsidP="006222C4">
      <w:pPr>
        <w:spacing w:after="0" w:line="480" w:lineRule="auto"/>
        <w:jc w:val="center"/>
        <w:rPr>
          <w:rFonts w:ascii="Times New Roman" w:hAnsi="Times New Roman" w:cs="Times New Roman"/>
          <w:sz w:val="24"/>
          <w:szCs w:val="24"/>
        </w:rPr>
      </w:pPr>
      <w:r w:rsidRPr="0042316E">
        <w:rPr>
          <w:rFonts w:ascii="Times New Roman" w:hAnsi="Times New Roman" w:cs="Times New Roman"/>
          <w:sz w:val="24"/>
          <w:szCs w:val="24"/>
        </w:rPr>
        <w:t xml:space="preserve">Rainbow Religion Movement </w:t>
      </w:r>
    </w:p>
    <w:p w:rsidR="006222C4" w:rsidRDefault="002E0F31" w:rsidP="006222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2E0F31" w:rsidRDefault="002E0F31" w:rsidP="006222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rsidR="002E0F31" w:rsidRDefault="001528F5" w:rsidP="006222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Title: </w:t>
      </w:r>
    </w:p>
    <w:p w:rsidR="001528F5" w:rsidRDefault="001528F5" w:rsidP="006222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3379F" w:rsidRDefault="0003379F" w:rsidP="006222C4">
      <w:pPr>
        <w:spacing w:after="0" w:line="480" w:lineRule="auto"/>
        <w:jc w:val="center"/>
        <w:rPr>
          <w:rFonts w:ascii="Times New Roman" w:hAnsi="Times New Roman" w:cs="Times New Roman"/>
          <w:sz w:val="24"/>
          <w:szCs w:val="24"/>
        </w:rPr>
      </w:pPr>
    </w:p>
    <w:p w:rsidR="0003379F" w:rsidRDefault="0003379F">
      <w:pPr>
        <w:rPr>
          <w:rFonts w:ascii="Times New Roman" w:hAnsi="Times New Roman" w:cs="Times New Roman"/>
          <w:sz w:val="24"/>
          <w:szCs w:val="24"/>
        </w:rPr>
      </w:pPr>
      <w:r>
        <w:rPr>
          <w:rFonts w:ascii="Times New Roman" w:hAnsi="Times New Roman" w:cs="Times New Roman"/>
          <w:sz w:val="24"/>
          <w:szCs w:val="24"/>
        </w:rPr>
        <w:br w:type="page"/>
      </w:r>
    </w:p>
    <w:p w:rsidR="001E2F1F" w:rsidRPr="0042316E" w:rsidRDefault="001E2F1F" w:rsidP="001E2F1F">
      <w:pPr>
        <w:spacing w:after="0" w:line="480" w:lineRule="auto"/>
        <w:rPr>
          <w:rFonts w:ascii="Times New Roman" w:hAnsi="Times New Roman" w:cs="Times New Roman"/>
          <w:b/>
          <w:i/>
          <w:sz w:val="24"/>
          <w:szCs w:val="24"/>
        </w:rPr>
      </w:pPr>
      <w:bookmarkStart w:id="0" w:name="_GoBack"/>
      <w:bookmarkEnd w:id="0"/>
      <w:r w:rsidRPr="0042316E">
        <w:rPr>
          <w:rFonts w:ascii="Times New Roman" w:hAnsi="Times New Roman" w:cs="Times New Roman"/>
          <w:b/>
          <w:i/>
          <w:sz w:val="24"/>
          <w:szCs w:val="24"/>
        </w:rPr>
        <w:lastRenderedPageBreak/>
        <w:t>Mission of Rainbow religion movement</w:t>
      </w:r>
    </w:p>
    <w:p w:rsidR="005D3DD7" w:rsidRPr="005D3DD7" w:rsidRDefault="005D3DD7" w:rsidP="005D3DD7">
      <w:pPr>
        <w:spacing w:after="0" w:line="480" w:lineRule="auto"/>
        <w:ind w:firstLine="720"/>
        <w:rPr>
          <w:rFonts w:ascii="Times New Roman" w:hAnsi="Times New Roman" w:cs="Times New Roman"/>
          <w:sz w:val="24"/>
          <w:szCs w:val="24"/>
        </w:rPr>
      </w:pPr>
      <w:r w:rsidRPr="005D3DD7">
        <w:rPr>
          <w:rFonts w:ascii="Times New Roman" w:hAnsi="Times New Roman" w:cs="Times New Roman"/>
          <w:sz w:val="24"/>
          <w:szCs w:val="24"/>
        </w:rPr>
        <w:t xml:space="preserve">In its most basic level of understanding, the Rainbow religion movement is both the statement of our belief and a summary message of our beliefs. As a matter of fact, the Rainbow religion movement philosophy is </w:t>
      </w:r>
      <w:proofErr w:type="gramStart"/>
      <w:r w:rsidRPr="005D3DD7">
        <w:rPr>
          <w:rFonts w:ascii="Times New Roman" w:hAnsi="Times New Roman" w:cs="Times New Roman"/>
          <w:sz w:val="24"/>
          <w:szCs w:val="24"/>
        </w:rPr>
        <w:t>“ a</w:t>
      </w:r>
      <w:proofErr w:type="gramEnd"/>
      <w:r w:rsidRPr="005D3DD7">
        <w:rPr>
          <w:rFonts w:ascii="Times New Roman" w:hAnsi="Times New Roman" w:cs="Times New Roman"/>
          <w:sz w:val="24"/>
          <w:szCs w:val="24"/>
        </w:rPr>
        <w:t xml:space="preserve"> statement of the fundamental beliefs of the belief.” It comes from the language philosophy, which means, “I think.” For Rainbow religion movement philosophy is only that the means for us to not just summarize our opinions, but to also share it with all who can hear.</w:t>
      </w:r>
    </w:p>
    <w:p w:rsidR="005D3DD7" w:rsidRPr="005D3DD7" w:rsidRDefault="005D3DD7" w:rsidP="005D3DD7">
      <w:pPr>
        <w:spacing w:after="0" w:line="480" w:lineRule="auto"/>
        <w:rPr>
          <w:rFonts w:ascii="Times New Roman" w:hAnsi="Times New Roman" w:cs="Times New Roman"/>
          <w:b/>
          <w:i/>
          <w:sz w:val="24"/>
          <w:szCs w:val="24"/>
        </w:rPr>
      </w:pPr>
      <w:proofErr w:type="spellStart"/>
      <w:r w:rsidRPr="005D3DD7">
        <w:rPr>
          <w:rFonts w:ascii="Times New Roman" w:hAnsi="Times New Roman" w:cs="Times New Roman"/>
          <w:b/>
          <w:i/>
          <w:sz w:val="24"/>
          <w:szCs w:val="24"/>
        </w:rPr>
        <w:t>Ninian</w:t>
      </w:r>
      <w:proofErr w:type="spellEnd"/>
      <w:r w:rsidRPr="005D3DD7">
        <w:rPr>
          <w:rFonts w:ascii="Times New Roman" w:hAnsi="Times New Roman" w:cs="Times New Roman"/>
          <w:b/>
          <w:i/>
          <w:sz w:val="24"/>
          <w:szCs w:val="24"/>
        </w:rPr>
        <w:t xml:space="preserve"> Smart’s seven dimensions</w:t>
      </w:r>
    </w:p>
    <w:p w:rsidR="005D3DD7" w:rsidRPr="005D3DD7" w:rsidRDefault="005D3DD7" w:rsidP="005D3DD7">
      <w:pPr>
        <w:spacing w:after="0" w:line="480" w:lineRule="auto"/>
        <w:ind w:firstLine="720"/>
        <w:rPr>
          <w:rFonts w:ascii="Times New Roman" w:hAnsi="Times New Roman" w:cs="Times New Roman"/>
          <w:sz w:val="24"/>
          <w:szCs w:val="24"/>
        </w:rPr>
      </w:pPr>
      <w:r w:rsidRPr="005D3DD7">
        <w:rPr>
          <w:rFonts w:ascii="Times New Roman" w:hAnsi="Times New Roman" w:cs="Times New Roman"/>
          <w:sz w:val="24"/>
          <w:szCs w:val="24"/>
        </w:rPr>
        <w:t xml:space="preserve">The look at </w:t>
      </w:r>
      <w:proofErr w:type="spellStart"/>
      <w:r w:rsidRPr="005D3DD7">
        <w:rPr>
          <w:rFonts w:ascii="Times New Roman" w:hAnsi="Times New Roman" w:cs="Times New Roman"/>
          <w:sz w:val="24"/>
          <w:szCs w:val="24"/>
        </w:rPr>
        <w:t>Ninian</w:t>
      </w:r>
      <w:proofErr w:type="spellEnd"/>
      <w:r w:rsidRPr="005D3DD7">
        <w:rPr>
          <w:rFonts w:ascii="Times New Roman" w:hAnsi="Times New Roman" w:cs="Times New Roman"/>
          <w:sz w:val="24"/>
          <w:szCs w:val="24"/>
        </w:rPr>
        <w:t xml:space="preserve"> smart’s dimensions of belief demonstrates that they basically correspond to the dimensions of social life as a summary. The question is so, what does the spiritual expression of these dimensions (belief, practices, emotions, artistic expression) distinct from others? Writers like Otto and Tillich have asserted that, though this organization view of belief is essential, it is the break-through of this specific subject, that “numinous” or the “unconditioned” that gives them new life again and again, by challenging them and reviving them simultaneously (this idea of deliverance) (</w:t>
      </w:r>
      <w:proofErr w:type="spellStart"/>
      <w:r w:rsidRPr="005D3DD7">
        <w:rPr>
          <w:rFonts w:ascii="Times New Roman" w:hAnsi="Times New Roman" w:cs="Times New Roman"/>
          <w:sz w:val="24"/>
          <w:szCs w:val="24"/>
        </w:rPr>
        <w:t>Paloutzian</w:t>
      </w:r>
      <w:proofErr w:type="spellEnd"/>
      <w:r w:rsidRPr="005D3DD7">
        <w:rPr>
          <w:rFonts w:ascii="Times New Roman" w:hAnsi="Times New Roman" w:cs="Times New Roman"/>
          <w:sz w:val="24"/>
          <w:szCs w:val="24"/>
        </w:rPr>
        <w:t xml:space="preserve">, 2016). </w:t>
      </w:r>
    </w:p>
    <w:p w:rsidR="005D3DD7" w:rsidRPr="005D3DD7" w:rsidRDefault="005D3DD7" w:rsidP="005D3DD7">
      <w:pPr>
        <w:spacing w:after="0" w:line="480" w:lineRule="auto"/>
        <w:rPr>
          <w:rFonts w:ascii="Times New Roman" w:hAnsi="Times New Roman" w:cs="Times New Roman"/>
          <w:sz w:val="24"/>
          <w:szCs w:val="24"/>
        </w:rPr>
      </w:pPr>
      <w:r w:rsidRPr="005D3DD7">
        <w:rPr>
          <w:rFonts w:ascii="Times New Roman" w:hAnsi="Times New Roman" w:cs="Times New Roman"/>
          <w:sz w:val="24"/>
          <w:szCs w:val="24"/>
        </w:rPr>
        <w:t xml:space="preserve"> </w:t>
      </w:r>
      <w:r>
        <w:rPr>
          <w:rFonts w:ascii="Times New Roman" w:hAnsi="Times New Roman" w:cs="Times New Roman"/>
          <w:sz w:val="24"/>
          <w:szCs w:val="24"/>
        </w:rPr>
        <w:tab/>
      </w:r>
      <w:r w:rsidRPr="005D3DD7">
        <w:rPr>
          <w:rFonts w:ascii="Times New Roman" w:hAnsi="Times New Roman" w:cs="Times New Roman"/>
          <w:sz w:val="24"/>
          <w:szCs w:val="24"/>
        </w:rPr>
        <w:t xml:space="preserve">Much content is conveyed and expressed not just by ritual but also by religious narrative or story. That is the third concept this mythic or narrative. It is this narrative line of religion the concept may also be seen clearly in the example of capitalism. There are common myths, e.g., this mind that it makes more money to be happy, the story of this ‘American dream,’ and the story of the invisible hand of the market. Each of these may remain </w:t>
      </w:r>
      <w:proofErr w:type="gramStart"/>
      <w:r w:rsidRPr="005D3DD7">
        <w:rPr>
          <w:rFonts w:ascii="Times New Roman" w:hAnsi="Times New Roman" w:cs="Times New Roman"/>
          <w:sz w:val="24"/>
          <w:szCs w:val="24"/>
        </w:rPr>
        <w:t>existing</w:t>
      </w:r>
      <w:proofErr w:type="gramEnd"/>
      <w:r w:rsidRPr="005D3DD7">
        <w:rPr>
          <w:rFonts w:ascii="Times New Roman" w:hAnsi="Times New Roman" w:cs="Times New Roman"/>
          <w:sz w:val="24"/>
          <w:szCs w:val="24"/>
        </w:rPr>
        <w:t xml:space="preserve"> within the concept of capitalism.</w:t>
      </w:r>
    </w:p>
    <w:p w:rsidR="005D3DD7" w:rsidRPr="005D3DD7" w:rsidRDefault="005D3DD7" w:rsidP="005D3DD7">
      <w:pPr>
        <w:spacing w:after="0" w:line="480" w:lineRule="auto"/>
        <w:ind w:firstLine="720"/>
        <w:rPr>
          <w:rFonts w:ascii="Times New Roman" w:hAnsi="Times New Roman" w:cs="Times New Roman"/>
          <w:sz w:val="24"/>
          <w:szCs w:val="24"/>
        </w:rPr>
      </w:pPr>
      <w:r w:rsidRPr="005D3DD7">
        <w:rPr>
          <w:rFonts w:ascii="Times New Roman" w:hAnsi="Times New Roman" w:cs="Times New Roman"/>
          <w:sz w:val="24"/>
          <w:szCs w:val="24"/>
        </w:rPr>
        <w:t xml:space="preserve">There are numerous ways to determine faith and what it thinks to you. To determine religion, a person named </w:t>
      </w:r>
      <w:proofErr w:type="spellStart"/>
      <w:r w:rsidRPr="005D3DD7">
        <w:rPr>
          <w:rFonts w:ascii="Times New Roman" w:hAnsi="Times New Roman" w:cs="Times New Roman"/>
          <w:sz w:val="24"/>
          <w:szCs w:val="24"/>
        </w:rPr>
        <w:t>Ninian</w:t>
      </w:r>
      <w:proofErr w:type="spellEnd"/>
      <w:r w:rsidRPr="005D3DD7">
        <w:rPr>
          <w:rFonts w:ascii="Times New Roman" w:hAnsi="Times New Roman" w:cs="Times New Roman"/>
          <w:sz w:val="24"/>
          <w:szCs w:val="24"/>
        </w:rPr>
        <w:t xml:space="preserve"> Smart traveled in the globe studying many other religions. </w:t>
      </w:r>
      <w:r w:rsidRPr="005D3DD7">
        <w:rPr>
          <w:rFonts w:ascii="Times New Roman" w:hAnsi="Times New Roman" w:cs="Times New Roman"/>
          <w:sz w:val="24"/>
          <w:szCs w:val="24"/>
        </w:rPr>
        <w:lastRenderedPageBreak/>
        <w:t xml:space="preserve">While doing that, he made the seven dimensions of faith. These seven dimensions of faith are made up of the general characteristics of all faiths (Barry, 2017). </w:t>
      </w:r>
    </w:p>
    <w:p w:rsidR="005D3DD7" w:rsidRDefault="005D3DD7" w:rsidP="005D3DD7">
      <w:pPr>
        <w:spacing w:after="0" w:line="480" w:lineRule="auto"/>
        <w:rPr>
          <w:rFonts w:ascii="Times New Roman" w:hAnsi="Times New Roman" w:cs="Times New Roman"/>
          <w:sz w:val="24"/>
          <w:szCs w:val="24"/>
        </w:rPr>
      </w:pPr>
      <w:r w:rsidRPr="005D3DD7">
        <w:rPr>
          <w:rFonts w:ascii="Times New Roman" w:hAnsi="Times New Roman" w:cs="Times New Roman"/>
          <w:sz w:val="24"/>
          <w:szCs w:val="24"/>
        </w:rPr>
        <w:t> </w:t>
      </w:r>
    </w:p>
    <w:p w:rsidR="005D3DD7" w:rsidRDefault="005D3DD7">
      <w:pPr>
        <w:rPr>
          <w:rFonts w:ascii="Times New Roman" w:hAnsi="Times New Roman" w:cs="Times New Roman"/>
          <w:sz w:val="24"/>
          <w:szCs w:val="24"/>
        </w:rPr>
      </w:pPr>
      <w:r>
        <w:rPr>
          <w:rFonts w:ascii="Times New Roman" w:hAnsi="Times New Roman" w:cs="Times New Roman"/>
          <w:sz w:val="24"/>
          <w:szCs w:val="24"/>
        </w:rPr>
        <w:br w:type="page"/>
      </w:r>
    </w:p>
    <w:p w:rsidR="001E2F1F" w:rsidRDefault="001E2F1F" w:rsidP="005D3DD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1E2F1F" w:rsidRPr="00172523" w:rsidRDefault="001E2F1F" w:rsidP="00172523">
      <w:pPr>
        <w:spacing w:after="0" w:line="480" w:lineRule="auto"/>
        <w:rPr>
          <w:rFonts w:ascii="Times New Roman" w:hAnsi="Times New Roman" w:cs="Times New Roman"/>
          <w:sz w:val="24"/>
          <w:szCs w:val="24"/>
        </w:rPr>
      </w:pPr>
      <w:r w:rsidRPr="001E2F1F">
        <w:rPr>
          <w:rFonts w:ascii="Times New Roman" w:hAnsi="Times New Roman" w:cs="Times New Roman"/>
          <w:sz w:val="24"/>
          <w:szCs w:val="24"/>
        </w:rPr>
        <w:t>Barry, P. (2017). </w:t>
      </w:r>
      <w:proofErr w:type="gramStart"/>
      <w:r w:rsidRPr="001E2F1F">
        <w:rPr>
          <w:rFonts w:ascii="Times New Roman" w:hAnsi="Times New Roman" w:cs="Times New Roman"/>
          <w:i/>
          <w:iCs/>
          <w:sz w:val="24"/>
          <w:szCs w:val="24"/>
        </w:rPr>
        <w:t>Beginning theory: An introduction to literary and cultural theory</w:t>
      </w:r>
      <w:r w:rsidRPr="001E2F1F">
        <w:rPr>
          <w:rFonts w:ascii="Times New Roman" w:hAnsi="Times New Roman" w:cs="Times New Roman"/>
          <w:sz w:val="24"/>
          <w:szCs w:val="24"/>
        </w:rPr>
        <w:t>.</w:t>
      </w:r>
      <w:proofErr w:type="gramEnd"/>
      <w:r w:rsidRPr="001E2F1F">
        <w:rPr>
          <w:rFonts w:ascii="Times New Roman" w:hAnsi="Times New Roman" w:cs="Times New Roman"/>
          <w:sz w:val="24"/>
          <w:szCs w:val="24"/>
        </w:rPr>
        <w:t xml:space="preserve"> </w:t>
      </w:r>
      <w:proofErr w:type="gramStart"/>
      <w:r w:rsidRPr="001E2F1F">
        <w:rPr>
          <w:rFonts w:ascii="Times New Roman" w:hAnsi="Times New Roman" w:cs="Times New Roman"/>
          <w:sz w:val="24"/>
          <w:szCs w:val="24"/>
        </w:rPr>
        <w:t>Oxford University Press.</w:t>
      </w:r>
      <w:proofErr w:type="gramEnd"/>
    </w:p>
    <w:p w:rsidR="001E2F1F" w:rsidRDefault="001E2F1F" w:rsidP="00172523">
      <w:pPr>
        <w:spacing w:after="0" w:line="480" w:lineRule="auto"/>
        <w:rPr>
          <w:rFonts w:ascii="Times New Roman" w:hAnsi="Times New Roman" w:cs="Times New Roman"/>
          <w:sz w:val="24"/>
          <w:szCs w:val="24"/>
        </w:rPr>
      </w:pPr>
      <w:proofErr w:type="spellStart"/>
      <w:r w:rsidRPr="001E2F1F">
        <w:rPr>
          <w:rFonts w:ascii="Times New Roman" w:hAnsi="Times New Roman" w:cs="Times New Roman"/>
          <w:sz w:val="24"/>
          <w:szCs w:val="24"/>
        </w:rPr>
        <w:t>Paloutzian</w:t>
      </w:r>
      <w:proofErr w:type="spellEnd"/>
      <w:r w:rsidRPr="001E2F1F">
        <w:rPr>
          <w:rFonts w:ascii="Times New Roman" w:hAnsi="Times New Roman" w:cs="Times New Roman"/>
          <w:sz w:val="24"/>
          <w:szCs w:val="24"/>
        </w:rPr>
        <w:t>, R. F. (2016). </w:t>
      </w:r>
      <w:proofErr w:type="gramStart"/>
      <w:r w:rsidRPr="001E2F1F">
        <w:rPr>
          <w:rFonts w:ascii="Times New Roman" w:hAnsi="Times New Roman" w:cs="Times New Roman"/>
          <w:i/>
          <w:iCs/>
          <w:sz w:val="24"/>
          <w:szCs w:val="24"/>
        </w:rPr>
        <w:t>Invitation to the psychology of religion</w:t>
      </w:r>
      <w:r w:rsidRPr="001E2F1F">
        <w:rPr>
          <w:rFonts w:ascii="Times New Roman" w:hAnsi="Times New Roman" w:cs="Times New Roman"/>
          <w:sz w:val="24"/>
          <w:szCs w:val="24"/>
        </w:rPr>
        <w:t>.</w:t>
      </w:r>
      <w:proofErr w:type="gramEnd"/>
      <w:r w:rsidRPr="001E2F1F">
        <w:rPr>
          <w:rFonts w:ascii="Times New Roman" w:hAnsi="Times New Roman" w:cs="Times New Roman"/>
          <w:sz w:val="24"/>
          <w:szCs w:val="24"/>
        </w:rPr>
        <w:t xml:space="preserve"> </w:t>
      </w:r>
      <w:proofErr w:type="gramStart"/>
      <w:r w:rsidRPr="001E2F1F">
        <w:rPr>
          <w:rFonts w:ascii="Times New Roman" w:hAnsi="Times New Roman" w:cs="Times New Roman"/>
          <w:sz w:val="24"/>
          <w:szCs w:val="24"/>
        </w:rPr>
        <w:t>Guilford Publications.</w:t>
      </w:r>
      <w:proofErr w:type="gramEnd"/>
    </w:p>
    <w:sectPr w:rsidR="001E2F1F" w:rsidSect="006222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FA2" w:rsidRDefault="00177FA2" w:rsidP="006222C4">
      <w:pPr>
        <w:spacing w:after="0" w:line="240" w:lineRule="auto"/>
      </w:pPr>
      <w:r>
        <w:separator/>
      </w:r>
    </w:p>
  </w:endnote>
  <w:endnote w:type="continuationSeparator" w:id="0">
    <w:p w:rsidR="00177FA2" w:rsidRDefault="00177FA2" w:rsidP="006222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FA2" w:rsidRDefault="00177FA2" w:rsidP="006222C4">
      <w:pPr>
        <w:spacing w:after="0" w:line="240" w:lineRule="auto"/>
      </w:pPr>
      <w:r>
        <w:separator/>
      </w:r>
    </w:p>
  </w:footnote>
  <w:footnote w:type="continuationSeparator" w:id="0">
    <w:p w:rsidR="00177FA2" w:rsidRDefault="00177FA2" w:rsidP="006222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9F" w:rsidRPr="0003379F" w:rsidRDefault="0042316E">
    <w:pPr>
      <w:pStyle w:val="Header"/>
      <w:rPr>
        <w:rFonts w:ascii="Times New Roman" w:hAnsi="Times New Roman" w:cs="Times New Roman"/>
        <w:sz w:val="24"/>
      </w:rPr>
    </w:pPr>
    <w:r w:rsidRPr="0042316E">
      <w:rPr>
        <w:rFonts w:ascii="Times New Roman" w:hAnsi="Times New Roman" w:cs="Times New Roman"/>
        <w:sz w:val="24"/>
        <w:szCs w:val="24"/>
      </w:rPr>
      <w:t>RAINBOW RELIGION MOVEMENT</w:t>
    </w:r>
    <w:r>
      <w:rPr>
        <w:rFonts w:ascii="Times New Roman" w:hAnsi="Times New Roman" w:cs="Times New Roman"/>
        <w:sz w:val="24"/>
        <w:szCs w:val="24"/>
      </w:rPr>
      <w:tab/>
    </w:r>
    <w:r>
      <w:rPr>
        <w:rFonts w:ascii="Times New Roman" w:hAnsi="Times New Roman" w:cs="Times New Roman"/>
        <w:sz w:val="24"/>
        <w:szCs w:val="24"/>
      </w:rPr>
      <w:tab/>
    </w:r>
    <w:r w:rsidRPr="006222C4">
      <w:rPr>
        <w:rFonts w:ascii="Times New Roman" w:hAnsi="Times New Roman" w:cs="Times New Roman"/>
        <w:sz w:val="24"/>
      </w:rPr>
      <w:fldChar w:fldCharType="begin"/>
    </w:r>
    <w:r w:rsidRPr="006222C4">
      <w:rPr>
        <w:rFonts w:ascii="Times New Roman" w:hAnsi="Times New Roman" w:cs="Times New Roman"/>
        <w:sz w:val="24"/>
      </w:rPr>
      <w:instrText xml:space="preserve"> PAGE   \* MERGEFORMAT </w:instrText>
    </w:r>
    <w:r w:rsidRPr="006222C4">
      <w:rPr>
        <w:rFonts w:ascii="Times New Roman" w:hAnsi="Times New Roman" w:cs="Times New Roman"/>
        <w:sz w:val="24"/>
      </w:rPr>
      <w:fldChar w:fldCharType="separate"/>
    </w:r>
    <w:r w:rsidR="005D3DD7">
      <w:rPr>
        <w:rFonts w:ascii="Times New Roman" w:hAnsi="Times New Roman" w:cs="Times New Roman"/>
        <w:noProof/>
        <w:sz w:val="24"/>
      </w:rPr>
      <w:t>4</w:t>
    </w:r>
    <w:r w:rsidRPr="006222C4">
      <w:rPr>
        <w:rFonts w:ascii="Times New Roman" w:hAnsi="Times New Roman" w:cs="Times New Roman"/>
        <w:noProof/>
        <w:sz w:val="24"/>
      </w:rPr>
      <w:fldChar w:fldCharType="end"/>
    </w:r>
    <w:r w:rsidR="0003379F">
      <w:rPr>
        <w:rFonts w:ascii="Times New Roman" w:hAnsi="Times New Roman" w:cs="Times New Roman"/>
        <w:sz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C4" w:rsidRPr="006222C4" w:rsidRDefault="006222C4" w:rsidP="0042316E">
    <w:pPr>
      <w:spacing w:after="0" w:line="480" w:lineRule="auto"/>
      <w:rPr>
        <w:rFonts w:ascii="Times New Roman" w:hAnsi="Times New Roman" w:cs="Times New Roman"/>
        <w:sz w:val="24"/>
      </w:rPr>
    </w:pPr>
    <w:r>
      <w:rPr>
        <w:rFonts w:ascii="Times New Roman" w:hAnsi="Times New Roman" w:cs="Times New Roman"/>
        <w:sz w:val="24"/>
      </w:rPr>
      <w:t xml:space="preserve">Running Head: </w:t>
    </w:r>
    <w:r w:rsidR="0042316E" w:rsidRPr="0042316E">
      <w:rPr>
        <w:rFonts w:ascii="Times New Roman" w:hAnsi="Times New Roman" w:cs="Times New Roman"/>
        <w:sz w:val="24"/>
        <w:szCs w:val="24"/>
      </w:rPr>
      <w:t>RAINBOW RELIGION MOVEMENT</w:t>
    </w:r>
    <w:r w:rsidR="0042316E">
      <w:rPr>
        <w:rFonts w:ascii="Times New Roman" w:hAnsi="Times New Roman" w:cs="Times New Roman"/>
        <w:sz w:val="24"/>
        <w:szCs w:val="24"/>
      </w:rPr>
      <w:tab/>
    </w:r>
    <w:r w:rsidR="0042316E">
      <w:rPr>
        <w:rFonts w:ascii="Times New Roman" w:hAnsi="Times New Roman" w:cs="Times New Roman"/>
        <w:sz w:val="24"/>
        <w:szCs w:val="24"/>
      </w:rPr>
      <w:tab/>
    </w:r>
    <w:r w:rsidR="0042316E">
      <w:rPr>
        <w:rFonts w:ascii="Times New Roman" w:hAnsi="Times New Roman" w:cs="Times New Roman"/>
        <w:sz w:val="24"/>
        <w:szCs w:val="24"/>
      </w:rPr>
      <w:tab/>
    </w:r>
    <w:r w:rsidR="0042316E">
      <w:rPr>
        <w:rFonts w:ascii="Times New Roman" w:hAnsi="Times New Roman" w:cs="Times New Roman"/>
        <w:sz w:val="24"/>
        <w:szCs w:val="24"/>
      </w:rPr>
      <w:tab/>
    </w:r>
    <w:r w:rsidR="0042316E">
      <w:rPr>
        <w:rFonts w:ascii="Times New Roman" w:hAnsi="Times New Roman" w:cs="Times New Roman"/>
        <w:sz w:val="24"/>
        <w:szCs w:val="24"/>
      </w:rPr>
      <w:tab/>
    </w:r>
    <w:r w:rsidR="005E62C3" w:rsidRPr="006222C4">
      <w:rPr>
        <w:rFonts w:ascii="Times New Roman" w:hAnsi="Times New Roman" w:cs="Times New Roman"/>
        <w:sz w:val="24"/>
      </w:rPr>
      <w:fldChar w:fldCharType="begin"/>
    </w:r>
    <w:r w:rsidRPr="006222C4">
      <w:rPr>
        <w:rFonts w:ascii="Times New Roman" w:hAnsi="Times New Roman" w:cs="Times New Roman"/>
        <w:sz w:val="24"/>
      </w:rPr>
      <w:instrText xml:space="preserve"> PAGE   \* MERGEFORMAT </w:instrText>
    </w:r>
    <w:r w:rsidR="005E62C3" w:rsidRPr="006222C4">
      <w:rPr>
        <w:rFonts w:ascii="Times New Roman" w:hAnsi="Times New Roman" w:cs="Times New Roman"/>
        <w:sz w:val="24"/>
      </w:rPr>
      <w:fldChar w:fldCharType="separate"/>
    </w:r>
    <w:r w:rsidR="005D3DD7">
      <w:rPr>
        <w:rFonts w:ascii="Times New Roman" w:hAnsi="Times New Roman" w:cs="Times New Roman"/>
        <w:noProof/>
        <w:sz w:val="24"/>
      </w:rPr>
      <w:t>1</w:t>
    </w:r>
    <w:r w:rsidR="005E62C3" w:rsidRPr="006222C4">
      <w:rPr>
        <w:rFonts w:ascii="Times New Roman" w:hAnsi="Times New Roman" w:cs="Times New Roman"/>
        <w:noProof/>
        <w:sz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0412E"/>
    <w:rsid w:val="00015486"/>
    <w:rsid w:val="0003379F"/>
    <w:rsid w:val="00055D2B"/>
    <w:rsid w:val="0005612C"/>
    <w:rsid w:val="00064064"/>
    <w:rsid w:val="00076E16"/>
    <w:rsid w:val="000835B5"/>
    <w:rsid w:val="00090856"/>
    <w:rsid w:val="000A20AF"/>
    <w:rsid w:val="000A69DA"/>
    <w:rsid w:val="000B79C3"/>
    <w:rsid w:val="000F3C6B"/>
    <w:rsid w:val="000F4720"/>
    <w:rsid w:val="00100610"/>
    <w:rsid w:val="001528F5"/>
    <w:rsid w:val="00172523"/>
    <w:rsid w:val="00177FA2"/>
    <w:rsid w:val="0019235B"/>
    <w:rsid w:val="001B6281"/>
    <w:rsid w:val="001E2F1F"/>
    <w:rsid w:val="00214FC2"/>
    <w:rsid w:val="00233DAA"/>
    <w:rsid w:val="00243433"/>
    <w:rsid w:val="002A217D"/>
    <w:rsid w:val="002A546A"/>
    <w:rsid w:val="002D60EF"/>
    <w:rsid w:val="002E0F31"/>
    <w:rsid w:val="002E2A3F"/>
    <w:rsid w:val="002F4B93"/>
    <w:rsid w:val="00306BE6"/>
    <w:rsid w:val="003228B0"/>
    <w:rsid w:val="0033515E"/>
    <w:rsid w:val="00351E63"/>
    <w:rsid w:val="00362CAC"/>
    <w:rsid w:val="00393092"/>
    <w:rsid w:val="00395454"/>
    <w:rsid w:val="00395553"/>
    <w:rsid w:val="00396F7F"/>
    <w:rsid w:val="00416CF7"/>
    <w:rsid w:val="0042316E"/>
    <w:rsid w:val="00453729"/>
    <w:rsid w:val="00482DEC"/>
    <w:rsid w:val="004A39B2"/>
    <w:rsid w:val="004C76CF"/>
    <w:rsid w:val="004E1322"/>
    <w:rsid w:val="0051439E"/>
    <w:rsid w:val="005322E1"/>
    <w:rsid w:val="005434AF"/>
    <w:rsid w:val="00547DF4"/>
    <w:rsid w:val="005746EE"/>
    <w:rsid w:val="00576EFE"/>
    <w:rsid w:val="005A6319"/>
    <w:rsid w:val="005C4991"/>
    <w:rsid w:val="005D3C2B"/>
    <w:rsid w:val="005D3DD7"/>
    <w:rsid w:val="005D7039"/>
    <w:rsid w:val="005E45BF"/>
    <w:rsid w:val="005E62C3"/>
    <w:rsid w:val="005F0899"/>
    <w:rsid w:val="00611DE2"/>
    <w:rsid w:val="006222C4"/>
    <w:rsid w:val="0063124D"/>
    <w:rsid w:val="00693961"/>
    <w:rsid w:val="006C3502"/>
    <w:rsid w:val="006F5879"/>
    <w:rsid w:val="00713345"/>
    <w:rsid w:val="0071446A"/>
    <w:rsid w:val="00717AC9"/>
    <w:rsid w:val="007566E9"/>
    <w:rsid w:val="007B28A6"/>
    <w:rsid w:val="007C010C"/>
    <w:rsid w:val="007C28F9"/>
    <w:rsid w:val="007D3A1C"/>
    <w:rsid w:val="007D6BFA"/>
    <w:rsid w:val="007E48A5"/>
    <w:rsid w:val="007F101D"/>
    <w:rsid w:val="008322AF"/>
    <w:rsid w:val="0084137A"/>
    <w:rsid w:val="00870892"/>
    <w:rsid w:val="00877D32"/>
    <w:rsid w:val="0089420E"/>
    <w:rsid w:val="00986EAC"/>
    <w:rsid w:val="009A1285"/>
    <w:rsid w:val="009D4836"/>
    <w:rsid w:val="009F636D"/>
    <w:rsid w:val="00A3382E"/>
    <w:rsid w:val="00A3587F"/>
    <w:rsid w:val="00A64FC1"/>
    <w:rsid w:val="00A71D72"/>
    <w:rsid w:val="00A80610"/>
    <w:rsid w:val="00A858ED"/>
    <w:rsid w:val="00AA1CF3"/>
    <w:rsid w:val="00AB6F5D"/>
    <w:rsid w:val="00AC644A"/>
    <w:rsid w:val="00AE7D2D"/>
    <w:rsid w:val="00AF4CDB"/>
    <w:rsid w:val="00B02629"/>
    <w:rsid w:val="00B163A4"/>
    <w:rsid w:val="00B25501"/>
    <w:rsid w:val="00B32900"/>
    <w:rsid w:val="00B61514"/>
    <w:rsid w:val="00B77DD0"/>
    <w:rsid w:val="00B82BA4"/>
    <w:rsid w:val="00B8512E"/>
    <w:rsid w:val="00B94F51"/>
    <w:rsid w:val="00BA39B9"/>
    <w:rsid w:val="00BB1423"/>
    <w:rsid w:val="00BB6FC6"/>
    <w:rsid w:val="00BD072E"/>
    <w:rsid w:val="00BF1EA9"/>
    <w:rsid w:val="00BF332F"/>
    <w:rsid w:val="00BF3649"/>
    <w:rsid w:val="00C05F23"/>
    <w:rsid w:val="00C1385A"/>
    <w:rsid w:val="00C37006"/>
    <w:rsid w:val="00C73035"/>
    <w:rsid w:val="00D21D82"/>
    <w:rsid w:val="00D304E5"/>
    <w:rsid w:val="00D312FA"/>
    <w:rsid w:val="00D44FD6"/>
    <w:rsid w:val="00D454A8"/>
    <w:rsid w:val="00D51C69"/>
    <w:rsid w:val="00D56A7C"/>
    <w:rsid w:val="00D67CD6"/>
    <w:rsid w:val="00D73453"/>
    <w:rsid w:val="00DB7D85"/>
    <w:rsid w:val="00DF0ED0"/>
    <w:rsid w:val="00E029D4"/>
    <w:rsid w:val="00E03EC3"/>
    <w:rsid w:val="00E0412E"/>
    <w:rsid w:val="00E41F50"/>
    <w:rsid w:val="00E622B4"/>
    <w:rsid w:val="00E71047"/>
    <w:rsid w:val="00E820E1"/>
    <w:rsid w:val="00EC293C"/>
    <w:rsid w:val="00EC2C26"/>
    <w:rsid w:val="00F0513C"/>
    <w:rsid w:val="00F177A0"/>
    <w:rsid w:val="00F40D78"/>
    <w:rsid w:val="00F43D00"/>
    <w:rsid w:val="00F70F76"/>
    <w:rsid w:val="00F8779B"/>
    <w:rsid w:val="00F87B6E"/>
    <w:rsid w:val="00FB2C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C3"/>
  </w:style>
  <w:style w:type="paragraph" w:styleId="Heading1">
    <w:name w:val="heading 1"/>
    <w:basedOn w:val="Normal"/>
    <w:next w:val="Normal"/>
    <w:link w:val="Heading1Char"/>
    <w:uiPriority w:val="9"/>
    <w:qFormat/>
    <w:rsid w:val="00F87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312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2C4"/>
  </w:style>
  <w:style w:type="paragraph" w:styleId="Footer">
    <w:name w:val="footer"/>
    <w:basedOn w:val="Normal"/>
    <w:link w:val="FooterChar"/>
    <w:uiPriority w:val="99"/>
    <w:unhideWhenUsed/>
    <w:rsid w:val="00622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2C4"/>
  </w:style>
  <w:style w:type="paragraph" w:styleId="Title">
    <w:name w:val="Title"/>
    <w:basedOn w:val="Normal"/>
    <w:next w:val="Normal"/>
    <w:link w:val="TitleChar"/>
    <w:uiPriority w:val="10"/>
    <w:qFormat/>
    <w:rsid w:val="00F877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79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8779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312FA"/>
    <w:rPr>
      <w:rFonts w:asciiTheme="majorHAnsi" w:eastAsiaTheme="majorEastAsia" w:hAnsiTheme="majorHAnsi" w:cstheme="majorBidi"/>
      <w:color w:val="2E74B5"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414712764">
      <w:bodyDiv w:val="1"/>
      <w:marLeft w:val="0"/>
      <w:marRight w:val="0"/>
      <w:marTop w:val="0"/>
      <w:marBottom w:val="0"/>
      <w:divBdr>
        <w:top w:val="none" w:sz="0" w:space="0" w:color="auto"/>
        <w:left w:val="none" w:sz="0" w:space="0" w:color="auto"/>
        <w:bottom w:val="none" w:sz="0" w:space="0" w:color="auto"/>
        <w:right w:val="none" w:sz="0" w:space="0" w:color="auto"/>
      </w:divBdr>
    </w:div>
    <w:div w:id="897127732">
      <w:bodyDiv w:val="1"/>
      <w:marLeft w:val="0"/>
      <w:marRight w:val="0"/>
      <w:marTop w:val="0"/>
      <w:marBottom w:val="0"/>
      <w:divBdr>
        <w:top w:val="none" w:sz="0" w:space="0" w:color="auto"/>
        <w:left w:val="none" w:sz="0" w:space="0" w:color="auto"/>
        <w:bottom w:val="none" w:sz="0" w:space="0" w:color="auto"/>
        <w:right w:val="none" w:sz="0" w:space="0" w:color="auto"/>
      </w:divBdr>
    </w:div>
    <w:div w:id="1370884257">
      <w:bodyDiv w:val="1"/>
      <w:marLeft w:val="0"/>
      <w:marRight w:val="0"/>
      <w:marTop w:val="0"/>
      <w:marBottom w:val="0"/>
      <w:divBdr>
        <w:top w:val="none" w:sz="0" w:space="0" w:color="auto"/>
        <w:left w:val="none" w:sz="0" w:space="0" w:color="auto"/>
        <w:bottom w:val="none" w:sz="0" w:space="0" w:color="auto"/>
        <w:right w:val="none" w:sz="0" w:space="0" w:color="auto"/>
      </w:divBdr>
    </w:div>
    <w:div w:id="2048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Mw3nz3</dc:creator>
  <cp:lastModifiedBy>martin</cp:lastModifiedBy>
  <cp:revision>3</cp:revision>
  <dcterms:created xsi:type="dcterms:W3CDTF">2019-07-29T20:13:00Z</dcterms:created>
  <dcterms:modified xsi:type="dcterms:W3CDTF">2019-07-29T20:17:00Z</dcterms:modified>
</cp:coreProperties>
</file>